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jc w:val="center"/>
        <w:tblLook w:val="01E0" w:firstRow="1" w:lastRow="1" w:firstColumn="1" w:lastColumn="1" w:noHBand="0" w:noVBand="0"/>
      </w:tblPr>
      <w:tblGrid>
        <w:gridCol w:w="4985"/>
        <w:gridCol w:w="236"/>
        <w:gridCol w:w="5699"/>
      </w:tblGrid>
      <w:tr w:rsidR="00047214" w:rsidTr="009451C2">
        <w:trPr>
          <w:jc w:val="center"/>
        </w:trPr>
        <w:tc>
          <w:tcPr>
            <w:tcW w:w="4985" w:type="dxa"/>
            <w:shd w:val="clear" w:color="auto" w:fill="auto"/>
          </w:tcPr>
          <w:p w:rsidR="009451C2" w:rsidRPr="009451C2" w:rsidRDefault="00047214" w:rsidP="00E9071D">
            <w:pPr>
              <w:jc w:val="center"/>
              <w:rPr>
                <w:b/>
                <w:sz w:val="26"/>
              </w:rPr>
            </w:pPr>
            <w:r w:rsidRPr="009451C2">
              <w:rPr>
                <w:b/>
                <w:sz w:val="26"/>
                <w:szCs w:val="22"/>
              </w:rPr>
              <w:t>GIÁO HỘI PHẬT GIÁO VIỆT NAM</w:t>
            </w:r>
            <w:r w:rsidR="009451C2" w:rsidRPr="009451C2">
              <w:rPr>
                <w:b/>
                <w:sz w:val="26"/>
                <w:szCs w:val="22"/>
              </w:rPr>
              <w:t xml:space="preserve"> </w:t>
            </w:r>
          </w:p>
          <w:p w:rsidR="00047214" w:rsidRPr="009451C2" w:rsidRDefault="009451C2" w:rsidP="00E9071D">
            <w:pPr>
              <w:jc w:val="center"/>
              <w:rPr>
                <w:b/>
                <w:sz w:val="26"/>
              </w:rPr>
            </w:pPr>
            <w:r w:rsidRPr="009451C2">
              <w:rPr>
                <w:b/>
                <w:sz w:val="26"/>
                <w:szCs w:val="22"/>
              </w:rPr>
              <w:t>THÀNH PHỐ QUY NHƠN</w:t>
            </w:r>
          </w:p>
          <w:p w:rsidR="00047214" w:rsidRPr="009451C2" w:rsidRDefault="00047214" w:rsidP="009451C2">
            <w:pPr>
              <w:jc w:val="center"/>
              <w:rPr>
                <w:b/>
                <w:sz w:val="26"/>
              </w:rPr>
            </w:pPr>
            <w:r w:rsidRPr="009451C2">
              <w:rPr>
                <w:b/>
                <w:sz w:val="26"/>
                <w:szCs w:val="22"/>
              </w:rPr>
              <w:t xml:space="preserve">BAN TRỊ SỰ </w:t>
            </w:r>
          </w:p>
          <w:p w:rsidR="00047214" w:rsidRPr="009451C2" w:rsidRDefault="003377F1" w:rsidP="00E9071D">
            <w:pPr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55pt;margin-top:4.2pt;width:165.05pt;height:0;z-index:251661312" o:connectortype="straight"/>
              </w:pict>
            </w:r>
          </w:p>
        </w:tc>
        <w:tc>
          <w:tcPr>
            <w:tcW w:w="236" w:type="dxa"/>
            <w:shd w:val="clear" w:color="auto" w:fill="auto"/>
          </w:tcPr>
          <w:p w:rsidR="00047214" w:rsidRPr="009451C2" w:rsidRDefault="00047214" w:rsidP="00E9071D">
            <w:pPr>
              <w:jc w:val="center"/>
              <w:rPr>
                <w:sz w:val="26"/>
              </w:rPr>
            </w:pPr>
          </w:p>
        </w:tc>
        <w:tc>
          <w:tcPr>
            <w:tcW w:w="5699" w:type="dxa"/>
            <w:shd w:val="clear" w:color="auto" w:fill="auto"/>
          </w:tcPr>
          <w:p w:rsidR="00047214" w:rsidRPr="009451C2" w:rsidRDefault="00047214" w:rsidP="009451C2">
            <w:pPr>
              <w:rPr>
                <w:b/>
                <w:sz w:val="26"/>
              </w:rPr>
            </w:pPr>
            <w:r w:rsidRPr="009451C2">
              <w:rPr>
                <w:b/>
                <w:sz w:val="26"/>
                <w:szCs w:val="22"/>
              </w:rPr>
              <w:t>CỘNG HÒA XÃ HỘI CHỦ NGHĨA VIỆT NAM</w:t>
            </w:r>
          </w:p>
          <w:p w:rsidR="00047214" w:rsidRPr="009451C2" w:rsidRDefault="00047214" w:rsidP="00E9071D">
            <w:pPr>
              <w:jc w:val="center"/>
              <w:rPr>
                <w:b/>
                <w:sz w:val="26"/>
              </w:rPr>
            </w:pPr>
            <w:r w:rsidRPr="009451C2">
              <w:rPr>
                <w:b/>
                <w:sz w:val="26"/>
              </w:rPr>
              <w:t>Độc lập – Tự do – Hạnh phúc</w:t>
            </w:r>
          </w:p>
          <w:p w:rsidR="00047214" w:rsidRPr="009451C2" w:rsidRDefault="003377F1" w:rsidP="00E9071D">
            <w:pPr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pict>
                <v:shape id="_x0000_s1028" type="#_x0000_t32" style="position:absolute;left:0;text-align:left;margin-left:63.55pt;margin-top:4.15pt;width:124.3pt;height:0;z-index:251662336" o:connectortype="straight"/>
              </w:pict>
            </w:r>
          </w:p>
        </w:tc>
      </w:tr>
    </w:tbl>
    <w:p w:rsidR="00047214" w:rsidRDefault="00047214" w:rsidP="00047214"/>
    <w:p w:rsidR="009451C2" w:rsidRDefault="009451C2" w:rsidP="00047214"/>
    <w:p w:rsidR="00047214" w:rsidRPr="0032558E" w:rsidRDefault="00047214" w:rsidP="00047214">
      <w:pPr>
        <w:jc w:val="center"/>
        <w:rPr>
          <w:b/>
          <w:sz w:val="40"/>
        </w:rPr>
      </w:pPr>
      <w:r w:rsidRPr="0032558E">
        <w:rPr>
          <w:b/>
          <w:sz w:val="40"/>
        </w:rPr>
        <w:t>ĐƠN XIN NHẬP HỌC</w:t>
      </w:r>
      <w:r w:rsidR="00783755">
        <w:rPr>
          <w:b/>
          <w:sz w:val="40"/>
        </w:rPr>
        <w:t xml:space="preserve"> KHÓA II (2025</w:t>
      </w:r>
      <w:r>
        <w:rPr>
          <w:b/>
          <w:sz w:val="40"/>
        </w:rPr>
        <w:t>)</w:t>
      </w:r>
    </w:p>
    <w:p w:rsidR="00047214" w:rsidRDefault="00047214" w:rsidP="00047214">
      <w:pPr>
        <w:jc w:val="center"/>
      </w:pPr>
    </w:p>
    <w:p w:rsidR="00047214" w:rsidRPr="0091151E" w:rsidRDefault="00047214" w:rsidP="00047214">
      <w:pPr>
        <w:ind w:right="-621" w:firstLine="720"/>
        <w:rPr>
          <w:sz w:val="30"/>
        </w:rPr>
      </w:pPr>
      <w:r w:rsidRPr="0091151E">
        <w:rPr>
          <w:sz w:val="30"/>
        </w:rPr>
        <w:t>Kính gửi</w:t>
      </w:r>
      <w:r w:rsidRPr="0091151E">
        <w:rPr>
          <w:i/>
          <w:sz w:val="30"/>
        </w:rPr>
        <w:t>:</w:t>
      </w:r>
      <w:r w:rsidRPr="0091151E">
        <w:rPr>
          <w:sz w:val="30"/>
        </w:rPr>
        <w:t xml:space="preserve"> </w:t>
      </w:r>
      <w:r w:rsidRPr="0091151E">
        <w:rPr>
          <w:b/>
          <w:sz w:val="30"/>
        </w:rPr>
        <w:t xml:space="preserve">Ban </w:t>
      </w:r>
      <w:r w:rsidR="00124B7F">
        <w:rPr>
          <w:b/>
          <w:sz w:val="30"/>
        </w:rPr>
        <w:t>Trị Sự</w:t>
      </w:r>
      <w:r w:rsidR="006A6387">
        <w:rPr>
          <w:b/>
          <w:sz w:val="30"/>
        </w:rPr>
        <w:t xml:space="preserve"> GHPGVN Thành P</w:t>
      </w:r>
      <w:r w:rsidR="009451C2">
        <w:rPr>
          <w:b/>
          <w:sz w:val="30"/>
        </w:rPr>
        <w:t>hố Quy Nhơn</w:t>
      </w:r>
      <w:r w:rsidRPr="0091151E">
        <w:rPr>
          <w:b/>
          <w:sz w:val="30"/>
        </w:rPr>
        <w:t>.</w:t>
      </w:r>
    </w:p>
    <w:p w:rsidR="00047214" w:rsidRDefault="00047214" w:rsidP="00047214">
      <w:pPr>
        <w:rPr>
          <w:sz w:val="28"/>
        </w:rPr>
      </w:pPr>
    </w:p>
    <w:p w:rsidR="00047214" w:rsidRPr="001E67E8" w:rsidRDefault="00047214" w:rsidP="00047214">
      <w:pPr>
        <w:tabs>
          <w:tab w:val="left" w:leader="dot" w:pos="5220"/>
          <w:tab w:val="right" w:leader="dot" w:pos="9639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Con tên</w:t>
      </w:r>
      <w:r w:rsidRPr="001E67E8">
        <w:rPr>
          <w:sz w:val="28"/>
          <w:szCs w:val="28"/>
        </w:rPr>
        <w:t>:</w:t>
      </w:r>
      <w:r w:rsidRPr="001E67E8">
        <w:rPr>
          <w:sz w:val="28"/>
          <w:szCs w:val="28"/>
        </w:rPr>
        <w:tab/>
      </w:r>
      <w:r w:rsidRPr="001E67E8">
        <w:rPr>
          <w:sz w:val="28"/>
          <w:szCs w:val="28"/>
        </w:rPr>
        <w:tab/>
      </w:r>
    </w:p>
    <w:p w:rsidR="00047214" w:rsidRPr="001E67E8" w:rsidRDefault="006A6387" w:rsidP="00047214">
      <w:pPr>
        <w:tabs>
          <w:tab w:val="left" w:leader="dot" w:pos="4536"/>
          <w:tab w:val="right" w:leader="dot" w:pos="9639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Pháp danh:</w:t>
      </w:r>
      <w:r w:rsidR="00047214" w:rsidRPr="001E67E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7214" w:rsidRDefault="00047214" w:rsidP="00047214">
      <w:pPr>
        <w:tabs>
          <w:tab w:val="left" w:leader="dot" w:pos="5220"/>
          <w:tab w:val="right" w:leader="dot" w:pos="9639"/>
        </w:tabs>
        <w:spacing w:before="120"/>
        <w:rPr>
          <w:sz w:val="28"/>
          <w:szCs w:val="28"/>
        </w:rPr>
      </w:pPr>
      <w:r w:rsidRPr="001E67E8">
        <w:rPr>
          <w:sz w:val="28"/>
          <w:szCs w:val="28"/>
        </w:rPr>
        <w:t xml:space="preserve">Ngày, tháng, năm sinh: </w:t>
      </w:r>
      <w:r w:rsidRPr="001E67E8">
        <w:rPr>
          <w:sz w:val="28"/>
          <w:szCs w:val="28"/>
        </w:rPr>
        <w:tab/>
      </w:r>
      <w:r>
        <w:rPr>
          <w:sz w:val="28"/>
          <w:szCs w:val="28"/>
        </w:rPr>
        <w:t>Nơi sinh………………………………</w:t>
      </w:r>
    </w:p>
    <w:p w:rsidR="003B4BC8" w:rsidRDefault="003B4BC8" w:rsidP="00047214">
      <w:pPr>
        <w:tabs>
          <w:tab w:val="left" w:leader="dot" w:pos="5220"/>
          <w:tab w:val="right" w:leader="dot" w:pos="9639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Giấy căn cước công dân</w:t>
      </w:r>
      <w:r>
        <w:rPr>
          <w:sz w:val="28"/>
          <w:szCs w:val="28"/>
        </w:rPr>
        <w:tab/>
      </w:r>
      <w:r w:rsidR="00BE2133">
        <w:rPr>
          <w:sz w:val="28"/>
          <w:szCs w:val="28"/>
        </w:rPr>
        <w:t>Cấp ngày</w:t>
      </w:r>
      <w:r>
        <w:rPr>
          <w:sz w:val="28"/>
          <w:szCs w:val="28"/>
        </w:rPr>
        <w:tab/>
      </w:r>
    </w:p>
    <w:p w:rsidR="003B4BC8" w:rsidRDefault="003B4BC8" w:rsidP="00047214">
      <w:pPr>
        <w:tabs>
          <w:tab w:val="left" w:leader="dot" w:pos="5220"/>
          <w:tab w:val="right" w:leader="dot" w:pos="9639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Địa chỉ hiện tại: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210D" w:rsidRPr="001E67E8" w:rsidRDefault="00DA210D" w:rsidP="00047214">
      <w:pPr>
        <w:tabs>
          <w:tab w:val="left" w:leader="dot" w:pos="5220"/>
          <w:tab w:val="right" w:leader="dot" w:pos="9639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Số điện thoại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7214" w:rsidRDefault="003B4BC8" w:rsidP="00047214">
      <w:pPr>
        <w:tabs>
          <w:tab w:val="right" w:leader="dot" w:pos="963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Hiện sinh hoạt</w:t>
      </w:r>
      <w:r w:rsidR="00047214">
        <w:rPr>
          <w:sz w:val="28"/>
          <w:szCs w:val="28"/>
        </w:rPr>
        <w:t xml:space="preserve"> tại C</w:t>
      </w:r>
      <w:r w:rsidR="00047214" w:rsidRPr="001E67E8">
        <w:rPr>
          <w:sz w:val="28"/>
          <w:szCs w:val="28"/>
        </w:rPr>
        <w:t>hùa</w:t>
      </w:r>
      <w:r>
        <w:rPr>
          <w:sz w:val="28"/>
          <w:szCs w:val="28"/>
        </w:rPr>
        <w:t xml:space="preserve"> (nếu có)</w:t>
      </w:r>
      <w:r w:rsidR="00047214" w:rsidRPr="001E67E8">
        <w:rPr>
          <w:sz w:val="28"/>
          <w:szCs w:val="28"/>
        </w:rPr>
        <w:t>:</w:t>
      </w:r>
      <w:r w:rsidR="00047214" w:rsidRPr="001E67E8">
        <w:rPr>
          <w:sz w:val="28"/>
          <w:szCs w:val="28"/>
        </w:rPr>
        <w:tab/>
      </w:r>
    </w:p>
    <w:p w:rsidR="00047214" w:rsidRPr="001E67E8" w:rsidRDefault="00047214" w:rsidP="00047214">
      <w:pPr>
        <w:tabs>
          <w:tab w:val="right" w:leader="dot" w:pos="9639"/>
        </w:tabs>
        <w:spacing w:before="120"/>
        <w:jc w:val="both"/>
        <w:rPr>
          <w:sz w:val="28"/>
          <w:szCs w:val="28"/>
        </w:rPr>
      </w:pPr>
      <w:r w:rsidRPr="001E67E8">
        <w:rPr>
          <w:sz w:val="28"/>
          <w:szCs w:val="28"/>
        </w:rPr>
        <w:tab/>
      </w:r>
    </w:p>
    <w:p w:rsidR="003B4BC8" w:rsidRDefault="003B4BC8" w:rsidP="00047214">
      <w:pPr>
        <w:spacing w:before="120"/>
        <w:jc w:val="both"/>
        <w:rPr>
          <w:sz w:val="28"/>
          <w:szCs w:val="28"/>
        </w:rPr>
      </w:pPr>
    </w:p>
    <w:p w:rsidR="003B4BC8" w:rsidRPr="003B4BC8" w:rsidRDefault="00047214" w:rsidP="00047214">
      <w:pPr>
        <w:spacing w:before="120"/>
        <w:jc w:val="both"/>
        <w:rPr>
          <w:sz w:val="28"/>
          <w:szCs w:val="28"/>
        </w:rPr>
      </w:pPr>
      <w:r w:rsidRPr="001E67E8">
        <w:rPr>
          <w:sz w:val="28"/>
          <w:szCs w:val="28"/>
        </w:rPr>
        <w:t xml:space="preserve">Kính </w:t>
      </w:r>
      <w:r w:rsidRPr="001E67E8">
        <w:rPr>
          <w:sz w:val="28"/>
          <w:szCs w:val="28"/>
          <w:lang w:val="vi-VN"/>
        </w:rPr>
        <w:t xml:space="preserve">xin </w:t>
      </w:r>
      <w:r w:rsidR="003B4BC8">
        <w:rPr>
          <w:sz w:val="28"/>
          <w:szCs w:val="28"/>
        </w:rPr>
        <w:t xml:space="preserve">Ban Trị sự GHPGVN thành phố Quy Nhơn </w:t>
      </w:r>
      <w:r w:rsidR="00087CB1">
        <w:rPr>
          <w:sz w:val="28"/>
          <w:szCs w:val="28"/>
        </w:rPr>
        <w:t xml:space="preserve">cho con được đăng ký theo học </w:t>
      </w:r>
      <w:r w:rsidR="00BE2133">
        <w:rPr>
          <w:sz w:val="28"/>
          <w:szCs w:val="28"/>
        </w:rPr>
        <w:t>lớp Phật pháp</w:t>
      </w:r>
      <w:r w:rsidR="00783755">
        <w:rPr>
          <w:sz w:val="28"/>
          <w:szCs w:val="28"/>
        </w:rPr>
        <w:t xml:space="preserve"> căn bản khóa II (năm 2025</w:t>
      </w:r>
      <w:r w:rsidR="00087CB1">
        <w:rPr>
          <w:sz w:val="28"/>
          <w:szCs w:val="28"/>
        </w:rPr>
        <w:t xml:space="preserve">) do Ban Trị sự tổ chức. </w:t>
      </w:r>
    </w:p>
    <w:p w:rsidR="00047214" w:rsidRDefault="00047214" w:rsidP="00047214">
      <w:pPr>
        <w:spacing w:before="120"/>
        <w:jc w:val="both"/>
        <w:rPr>
          <w:sz w:val="28"/>
          <w:szCs w:val="28"/>
        </w:rPr>
      </w:pPr>
      <w:r w:rsidRPr="001E67E8">
        <w:rPr>
          <w:sz w:val="28"/>
          <w:szCs w:val="28"/>
        </w:rPr>
        <w:t xml:space="preserve">Con xin nguyện tuân thủ </w:t>
      </w:r>
      <w:r>
        <w:rPr>
          <w:sz w:val="28"/>
          <w:szCs w:val="28"/>
        </w:rPr>
        <w:t xml:space="preserve">và nghiêm chỉnh chấp hành </w:t>
      </w:r>
      <w:r w:rsidR="00087CB1">
        <w:rPr>
          <w:sz w:val="28"/>
          <w:szCs w:val="28"/>
        </w:rPr>
        <w:t xml:space="preserve">nội quy lớp học. </w:t>
      </w:r>
    </w:p>
    <w:p w:rsidR="00047214" w:rsidRPr="001E67E8" w:rsidRDefault="00047214" w:rsidP="0004721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Xin thành kính tri ân chư T</w:t>
      </w:r>
      <w:r w:rsidR="00087CB1">
        <w:rPr>
          <w:sz w:val="28"/>
          <w:szCs w:val="28"/>
        </w:rPr>
        <w:t xml:space="preserve">ôn đức. </w:t>
      </w:r>
    </w:p>
    <w:p w:rsidR="00047214" w:rsidRPr="00585CE8" w:rsidRDefault="00047214" w:rsidP="00047214">
      <w:pPr>
        <w:tabs>
          <w:tab w:val="right" w:leader="dot" w:pos="9360"/>
        </w:tabs>
        <w:rPr>
          <w:sz w:val="26"/>
        </w:rPr>
      </w:pPr>
    </w:p>
    <w:p w:rsidR="00585CE8" w:rsidRPr="00585CE8" w:rsidRDefault="00585CE8" w:rsidP="00047214">
      <w:pPr>
        <w:tabs>
          <w:tab w:val="right" w:leader="dot" w:pos="9360"/>
        </w:tabs>
        <w:rPr>
          <w:sz w:val="26"/>
        </w:rPr>
      </w:pPr>
    </w:p>
    <w:tbl>
      <w:tblPr>
        <w:tblW w:w="10477" w:type="dxa"/>
        <w:jc w:val="center"/>
        <w:tblLook w:val="01E0" w:firstRow="1" w:lastRow="1" w:firstColumn="1" w:lastColumn="1" w:noHBand="0" w:noVBand="0"/>
      </w:tblPr>
      <w:tblGrid>
        <w:gridCol w:w="5067"/>
        <w:gridCol w:w="5410"/>
      </w:tblGrid>
      <w:tr w:rsidR="00047214" w:rsidRPr="007F1F77" w:rsidTr="00E9071D">
        <w:trPr>
          <w:trHeight w:val="3403"/>
          <w:jc w:val="center"/>
        </w:trPr>
        <w:tc>
          <w:tcPr>
            <w:tcW w:w="5067" w:type="dxa"/>
            <w:shd w:val="clear" w:color="auto" w:fill="auto"/>
          </w:tcPr>
          <w:p w:rsidR="00047214" w:rsidRPr="007F1F77" w:rsidRDefault="00047214" w:rsidP="00E9071D">
            <w:pPr>
              <w:tabs>
                <w:tab w:val="right" w:leader="dot" w:pos="9360"/>
              </w:tabs>
              <w:spacing w:before="120"/>
              <w:jc w:val="center"/>
              <w:rPr>
                <w:sz w:val="26"/>
                <w:szCs w:val="26"/>
              </w:rPr>
            </w:pPr>
          </w:p>
          <w:p w:rsidR="00047214" w:rsidRPr="007F1F77" w:rsidRDefault="00047214" w:rsidP="00087CB1">
            <w:pPr>
              <w:tabs>
                <w:tab w:val="right" w:leader="dot" w:pos="9360"/>
              </w:tabs>
              <w:jc w:val="center"/>
              <w:rPr>
                <w:sz w:val="32"/>
                <w:szCs w:val="28"/>
              </w:rPr>
            </w:pPr>
          </w:p>
        </w:tc>
        <w:tc>
          <w:tcPr>
            <w:tcW w:w="5410" w:type="dxa"/>
            <w:shd w:val="clear" w:color="auto" w:fill="auto"/>
          </w:tcPr>
          <w:p w:rsidR="00047214" w:rsidRPr="007F1F77" w:rsidRDefault="00047214" w:rsidP="00E9071D">
            <w:pPr>
              <w:tabs>
                <w:tab w:val="right" w:leader="dot" w:pos="9360"/>
              </w:tabs>
              <w:jc w:val="right"/>
              <w:rPr>
                <w:sz w:val="26"/>
                <w:szCs w:val="26"/>
              </w:rPr>
            </w:pPr>
            <w:r w:rsidRPr="007F1F77">
              <w:rPr>
                <w:sz w:val="26"/>
                <w:szCs w:val="26"/>
              </w:rPr>
              <w:t>………………, ngày …… tháng …… năm ……</w:t>
            </w:r>
          </w:p>
          <w:p w:rsidR="00047214" w:rsidRPr="007F1F77" w:rsidRDefault="00047214" w:rsidP="00E9071D">
            <w:pPr>
              <w:tabs>
                <w:tab w:val="right" w:leader="dot" w:pos="9360"/>
              </w:tabs>
              <w:jc w:val="center"/>
              <w:rPr>
                <w:i/>
              </w:rPr>
            </w:pPr>
            <w:r w:rsidRPr="007F1F77">
              <w:rPr>
                <w:i/>
              </w:rPr>
              <w:t>Kính đơn</w:t>
            </w:r>
          </w:p>
          <w:p w:rsidR="00047214" w:rsidRPr="007F1F77" w:rsidRDefault="00047214" w:rsidP="00E9071D">
            <w:pPr>
              <w:tabs>
                <w:tab w:val="right" w:leader="dot" w:pos="9360"/>
              </w:tabs>
              <w:jc w:val="center"/>
              <w:rPr>
                <w:i/>
              </w:rPr>
            </w:pPr>
            <w:r w:rsidRPr="007F1F77">
              <w:rPr>
                <w:i/>
              </w:rPr>
              <w:t>(Chữ ký và ghi rõ Họ tên và pháp danh)</w:t>
            </w:r>
          </w:p>
          <w:p w:rsidR="00047214" w:rsidRPr="007F1F77" w:rsidRDefault="00047214" w:rsidP="00087CB1">
            <w:pPr>
              <w:tabs>
                <w:tab w:val="right" w:leader="dot" w:pos="9360"/>
              </w:tabs>
              <w:rPr>
                <w:i/>
                <w:sz w:val="32"/>
                <w:szCs w:val="28"/>
              </w:rPr>
            </w:pPr>
          </w:p>
        </w:tc>
      </w:tr>
    </w:tbl>
    <w:p w:rsidR="00047214" w:rsidRDefault="003377F1" w:rsidP="00047214">
      <w:pPr>
        <w:jc w:val="both"/>
        <w:rPr>
          <w:sz w:val="32"/>
          <w:szCs w:val="28"/>
        </w:rPr>
      </w:pPr>
      <w:r>
        <w:rPr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24.1pt;width:531pt;height:2in;z-index:251660288;mso-position-horizontal-relative:text;mso-position-vertical-relative:text" filled="f" stroked="f">
            <v:textbox style="mso-next-textbox:#_x0000_s1026">
              <w:txbxContent>
                <w:p w:rsidR="00047214" w:rsidRPr="00902788" w:rsidRDefault="00087CB1" w:rsidP="00047214">
                  <w:pPr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i/>
                    </w:rPr>
                    <w:t>Lưu ý khi nộp đơn</w:t>
                  </w:r>
                  <w:r w:rsidR="00047214" w:rsidRPr="00902788">
                    <w:rPr>
                      <w:b/>
                      <w:sz w:val="19"/>
                      <w:szCs w:val="19"/>
                    </w:rPr>
                    <w:t>:</w:t>
                  </w:r>
                  <w:r w:rsidR="00047214" w:rsidRPr="00902788">
                    <w:rPr>
                      <w:b/>
                      <w:sz w:val="19"/>
                      <w:szCs w:val="19"/>
                    </w:rPr>
                    <w:tab/>
                  </w:r>
                  <w:r w:rsidR="00047214" w:rsidRPr="00902788">
                    <w:rPr>
                      <w:b/>
                      <w:sz w:val="19"/>
                      <w:szCs w:val="19"/>
                    </w:rPr>
                    <w:tab/>
                  </w:r>
                  <w:r w:rsidR="00047214" w:rsidRPr="00902788">
                    <w:rPr>
                      <w:b/>
                      <w:sz w:val="19"/>
                      <w:szCs w:val="19"/>
                    </w:rPr>
                    <w:tab/>
                  </w:r>
                  <w:r w:rsidR="00047214" w:rsidRPr="00902788">
                    <w:rPr>
                      <w:b/>
                      <w:sz w:val="19"/>
                      <w:szCs w:val="19"/>
                    </w:rPr>
                    <w:tab/>
                  </w:r>
                  <w:r w:rsidR="00047214" w:rsidRPr="00902788">
                    <w:rPr>
                      <w:b/>
                      <w:sz w:val="19"/>
                      <w:szCs w:val="19"/>
                    </w:rPr>
                    <w:tab/>
                  </w:r>
                  <w:r w:rsidR="00047214" w:rsidRPr="00902788">
                    <w:rPr>
                      <w:b/>
                      <w:sz w:val="19"/>
                      <w:szCs w:val="19"/>
                    </w:rPr>
                    <w:tab/>
                  </w:r>
                  <w:r w:rsidR="00047214" w:rsidRPr="00902788">
                    <w:rPr>
                      <w:b/>
                      <w:sz w:val="19"/>
                      <w:szCs w:val="19"/>
                    </w:rPr>
                    <w:tab/>
                  </w:r>
                  <w:r w:rsidR="00047214" w:rsidRPr="00902788">
                    <w:rPr>
                      <w:b/>
                      <w:sz w:val="19"/>
                      <w:szCs w:val="19"/>
                    </w:rPr>
                    <w:tab/>
                    <w:t xml:space="preserve">                </w:t>
                  </w:r>
                </w:p>
                <w:p w:rsidR="00047214" w:rsidRPr="00EE01CD" w:rsidRDefault="00047214" w:rsidP="00047214">
                  <w:pPr>
                    <w:spacing w:before="60"/>
                    <w:ind w:left="-180" w:firstLine="360"/>
                    <w:rPr>
                      <w:i/>
                      <w:sz w:val="22"/>
                      <w:szCs w:val="22"/>
                    </w:rPr>
                  </w:pPr>
                  <w:r w:rsidRPr="00EE01CD">
                    <w:rPr>
                      <w:b/>
                      <w:sz w:val="22"/>
                      <w:szCs w:val="22"/>
                    </w:rPr>
                    <w:t xml:space="preserve">- </w:t>
                  </w:r>
                  <w:r w:rsidR="00783755">
                    <w:rPr>
                      <w:sz w:val="22"/>
                      <w:szCs w:val="22"/>
                    </w:rPr>
                    <w:t>Đơn xin nhập học: 01</w:t>
                  </w:r>
                  <w:r w:rsidR="00DA210D">
                    <w:rPr>
                      <w:sz w:val="22"/>
                      <w:szCs w:val="22"/>
                    </w:rPr>
                    <w:t xml:space="preserve"> bản</w:t>
                  </w:r>
                  <w:r w:rsidR="003377F1">
                    <w:rPr>
                      <w:sz w:val="22"/>
                      <w:szCs w:val="22"/>
                    </w:rPr>
                    <w:t xml:space="preserve"> có</w:t>
                  </w:r>
                  <w:bookmarkStart w:id="0" w:name="_GoBack"/>
                  <w:bookmarkEnd w:id="0"/>
                  <w:r w:rsidR="00783755">
                    <w:rPr>
                      <w:sz w:val="22"/>
                      <w:szCs w:val="22"/>
                    </w:rPr>
                    <w:t xml:space="preserve"> dán ảnh 3x4</w:t>
                  </w:r>
                  <w:r w:rsidR="00DA210D">
                    <w:rPr>
                      <w:sz w:val="22"/>
                      <w:szCs w:val="22"/>
                    </w:rPr>
                    <w:t xml:space="preserve">. </w:t>
                  </w:r>
                </w:p>
                <w:p w:rsidR="00047214" w:rsidRPr="00EE01CD" w:rsidRDefault="00802276" w:rsidP="00047214">
                  <w:pPr>
                    <w:ind w:right="-152" w:firstLine="180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Nộp đơn trực tiếp tại Văn phòng Ban Trị sự</w:t>
                  </w:r>
                  <w:r w:rsidR="00783755">
                    <w:rPr>
                      <w:sz w:val="22"/>
                      <w:szCs w:val="22"/>
                    </w:rPr>
                    <w:t xml:space="preserve"> GHPGVN TP Quy Nhơn.</w:t>
                  </w:r>
                </w:p>
                <w:p w:rsidR="00047214" w:rsidRDefault="00047214" w:rsidP="00047214"/>
              </w:txbxContent>
            </v:textbox>
          </v:shape>
        </w:pict>
      </w:r>
    </w:p>
    <w:sectPr w:rsidR="00047214" w:rsidSect="000A6E39">
      <w:pgSz w:w="11907" w:h="16840" w:code="9"/>
      <w:pgMar w:top="99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047214"/>
    <w:rsid w:val="00047214"/>
    <w:rsid w:val="00087CB1"/>
    <w:rsid w:val="000E5E1A"/>
    <w:rsid w:val="00124B7F"/>
    <w:rsid w:val="003377F1"/>
    <w:rsid w:val="003B4BC8"/>
    <w:rsid w:val="00585CE8"/>
    <w:rsid w:val="006A6387"/>
    <w:rsid w:val="00783755"/>
    <w:rsid w:val="00802276"/>
    <w:rsid w:val="00936956"/>
    <w:rsid w:val="009451C2"/>
    <w:rsid w:val="00BE2133"/>
    <w:rsid w:val="00DA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5:docId w15:val="{3AFE00C8-05C8-4BD6-9351-DFE291EE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VU</dc:creator>
  <cp:lastModifiedBy>DELL</cp:lastModifiedBy>
  <cp:revision>11</cp:revision>
  <dcterms:created xsi:type="dcterms:W3CDTF">2020-02-26T02:25:00Z</dcterms:created>
  <dcterms:modified xsi:type="dcterms:W3CDTF">2025-03-11T05:22:00Z</dcterms:modified>
</cp:coreProperties>
</file>